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5B7A" w14:textId="25F31792" w:rsidR="00730185" w:rsidRDefault="009855B8" w:rsidP="00E1191A">
      <w:pPr>
        <w:spacing w:before="60" w:after="60"/>
        <w:jc w:val="center"/>
        <w:outlineLvl w:val="0"/>
        <w:rPr>
          <w:rFonts w:ascii="Century Gothic" w:hAnsi="Century Gothic"/>
          <w:caps/>
          <w:kern w:val="28"/>
          <w:sz w:val="24"/>
          <w:szCs w:val="24"/>
        </w:rPr>
      </w:pPr>
      <w:r>
        <w:rPr>
          <w:rFonts w:ascii="Century Gothic" w:hAnsi="Century Gothic"/>
          <w:caps/>
          <w:noProof/>
          <w:kern w:val="2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27F6DC" wp14:editId="23FFBBF3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359535" cy="1323975"/>
            <wp:effectExtent l="0" t="0" r="0" b="0"/>
            <wp:wrapThrough wrapText="bothSides">
              <wp:wrapPolygon edited="0">
                <wp:start x="8172" y="311"/>
                <wp:lineTo x="6356" y="1243"/>
                <wp:lineTo x="1513" y="4973"/>
                <wp:lineTo x="303" y="10567"/>
                <wp:lineTo x="1513" y="15850"/>
                <wp:lineTo x="1513" y="16783"/>
                <wp:lineTo x="6961" y="20512"/>
                <wp:lineTo x="8172" y="21134"/>
                <wp:lineTo x="13014" y="21134"/>
                <wp:lineTo x="14528" y="20512"/>
                <wp:lineTo x="19673" y="16783"/>
                <wp:lineTo x="19673" y="15850"/>
                <wp:lineTo x="21186" y="10878"/>
                <wp:lineTo x="19976" y="4973"/>
                <wp:lineTo x="15133" y="1554"/>
                <wp:lineTo x="13014" y="311"/>
                <wp:lineTo x="8172" y="311"/>
              </wp:wrapPolygon>
            </wp:wrapThrough>
            <wp:docPr id="2001654050" name="Picture 1" descr="A round orang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36253" name="Picture 1" descr="A round orang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caps/>
          <w:noProof/>
          <w:kern w:val="2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A320AE" wp14:editId="79DBF056">
            <wp:simplePos x="0" y="0"/>
            <wp:positionH relativeFrom="column">
              <wp:posOffset>5800725</wp:posOffset>
            </wp:positionH>
            <wp:positionV relativeFrom="paragraph">
              <wp:posOffset>0</wp:posOffset>
            </wp:positionV>
            <wp:extent cx="1056640" cy="1364615"/>
            <wp:effectExtent l="0" t="0" r="0" b="6985"/>
            <wp:wrapThrough wrapText="bothSides">
              <wp:wrapPolygon edited="0">
                <wp:start x="0" y="0"/>
                <wp:lineTo x="0" y="21409"/>
                <wp:lineTo x="21029" y="21409"/>
                <wp:lineTo x="21029" y="0"/>
                <wp:lineTo x="0" y="0"/>
              </wp:wrapPolygon>
            </wp:wrapThrough>
            <wp:docPr id="1472036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36253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C125F" w14:textId="3B8B1C03" w:rsidR="009D20B3" w:rsidRPr="009855B8" w:rsidRDefault="009D20B3" w:rsidP="00E1191A">
      <w:pPr>
        <w:spacing w:before="60" w:after="60"/>
        <w:jc w:val="center"/>
        <w:outlineLvl w:val="0"/>
        <w:rPr>
          <w:rFonts w:ascii="Times New Roman" w:hAnsi="Times New Roman" w:cs="Times New Roman"/>
          <w:b/>
          <w:bCs/>
          <w:caps/>
          <w:kern w:val="28"/>
          <w:sz w:val="24"/>
          <w:szCs w:val="24"/>
        </w:rPr>
      </w:pPr>
    </w:p>
    <w:p w14:paraId="41531923" w14:textId="283B03A6" w:rsidR="00997CBC" w:rsidRPr="009855B8" w:rsidRDefault="00997CBC" w:rsidP="009855B8">
      <w:pPr>
        <w:spacing w:before="60" w:after="60"/>
        <w:jc w:val="center"/>
        <w:outlineLvl w:val="0"/>
        <w:rPr>
          <w:rFonts w:ascii="Times New Roman" w:hAnsi="Times New Roman" w:cs="Times New Roman"/>
          <w:b/>
          <w:bCs/>
          <w:caps/>
          <w:kern w:val="28"/>
          <w:sz w:val="32"/>
          <w:szCs w:val="32"/>
        </w:rPr>
      </w:pPr>
      <w:r w:rsidRPr="009855B8">
        <w:rPr>
          <w:rFonts w:ascii="Times New Roman" w:hAnsi="Times New Roman" w:cs="Times New Roman"/>
          <w:b/>
          <w:bCs/>
          <w:caps/>
          <w:kern w:val="28"/>
          <w:sz w:val="32"/>
          <w:szCs w:val="32"/>
        </w:rPr>
        <w:t>UPPER PROVIDENCE tOWNSHIP</w:t>
      </w:r>
    </w:p>
    <w:p w14:paraId="2BF82E28" w14:textId="77777777" w:rsidR="00997CBC" w:rsidRPr="009855B8" w:rsidRDefault="00997CBC" w:rsidP="009855B8">
      <w:pPr>
        <w:spacing w:before="60" w:after="60"/>
        <w:jc w:val="center"/>
        <w:outlineLvl w:val="0"/>
        <w:rPr>
          <w:rFonts w:ascii="Times New Roman" w:hAnsi="Times New Roman" w:cs="Times New Roman"/>
          <w:b/>
          <w:bCs/>
          <w:caps/>
          <w:kern w:val="28"/>
          <w:sz w:val="32"/>
          <w:szCs w:val="32"/>
        </w:rPr>
      </w:pPr>
      <w:r w:rsidRPr="009855B8">
        <w:rPr>
          <w:rFonts w:ascii="Times New Roman" w:hAnsi="Times New Roman" w:cs="Times New Roman"/>
          <w:b/>
          <w:bCs/>
          <w:caps/>
          <w:kern w:val="28"/>
          <w:sz w:val="32"/>
          <w:szCs w:val="32"/>
        </w:rPr>
        <w:t>DELAWARE COUNTY, PA</w:t>
      </w:r>
    </w:p>
    <w:p w14:paraId="569E1D25" w14:textId="77777777" w:rsidR="00A116AF" w:rsidRPr="00A116AF" w:rsidRDefault="00A116AF" w:rsidP="00E1191A">
      <w:pPr>
        <w:spacing w:before="60" w:after="60"/>
        <w:jc w:val="center"/>
        <w:outlineLvl w:val="0"/>
        <w:rPr>
          <w:rFonts w:ascii="Times New Roman" w:hAnsi="Times New Roman" w:cs="Times New Roman"/>
          <w:caps/>
          <w:kern w:val="28"/>
          <w:sz w:val="28"/>
          <w:szCs w:val="28"/>
        </w:rPr>
      </w:pPr>
    </w:p>
    <w:p w14:paraId="6B0F7139" w14:textId="1A5D12D9" w:rsidR="00997CBC" w:rsidRPr="009855B8" w:rsidRDefault="00E1191A" w:rsidP="009855B8">
      <w:pPr>
        <w:spacing w:before="60" w:after="60"/>
        <w:jc w:val="center"/>
        <w:outlineLvl w:val="0"/>
        <w:rPr>
          <w:rFonts w:ascii="Times New Roman" w:hAnsi="Times New Roman" w:cs="Times New Roman"/>
          <w:b/>
          <w:bCs/>
          <w:i/>
          <w:iCs/>
          <w:caps/>
          <w:kern w:val="28"/>
          <w:sz w:val="28"/>
          <w:szCs w:val="28"/>
          <w:u w:val="single"/>
        </w:rPr>
      </w:pPr>
      <w:r w:rsidRPr="009855B8">
        <w:rPr>
          <w:rFonts w:ascii="Times New Roman" w:hAnsi="Times New Roman" w:cs="Times New Roman"/>
          <w:b/>
          <w:bCs/>
          <w:i/>
          <w:iCs/>
          <w:caps/>
          <w:kern w:val="28"/>
          <w:sz w:val="28"/>
          <w:szCs w:val="28"/>
          <w:u w:val="single"/>
        </w:rPr>
        <w:t>resolution</w:t>
      </w:r>
      <w:r w:rsidR="00997CBC" w:rsidRPr="009855B8">
        <w:rPr>
          <w:rFonts w:ascii="Times New Roman" w:hAnsi="Times New Roman" w:cs="Times New Roman"/>
          <w:b/>
          <w:bCs/>
          <w:i/>
          <w:iCs/>
          <w:caps/>
          <w:kern w:val="28"/>
          <w:sz w:val="28"/>
          <w:szCs w:val="28"/>
          <w:u w:val="single"/>
        </w:rPr>
        <w:t xml:space="preserve"> 20</w:t>
      </w:r>
      <w:r w:rsidR="0086186C" w:rsidRPr="009855B8">
        <w:rPr>
          <w:rFonts w:ascii="Times New Roman" w:hAnsi="Times New Roman" w:cs="Times New Roman"/>
          <w:b/>
          <w:bCs/>
          <w:i/>
          <w:iCs/>
          <w:caps/>
          <w:kern w:val="28"/>
          <w:sz w:val="28"/>
          <w:szCs w:val="28"/>
          <w:u w:val="single"/>
        </w:rPr>
        <w:t>25-</w:t>
      </w:r>
      <w:r w:rsidR="00D42625">
        <w:rPr>
          <w:rFonts w:ascii="Times New Roman" w:hAnsi="Times New Roman" w:cs="Times New Roman"/>
          <w:b/>
          <w:bCs/>
          <w:i/>
          <w:iCs/>
          <w:caps/>
          <w:kern w:val="28"/>
          <w:sz w:val="28"/>
          <w:szCs w:val="28"/>
          <w:u w:val="single"/>
        </w:rPr>
        <w:t>1</w:t>
      </w:r>
      <w:r w:rsidR="00CD5F8E">
        <w:rPr>
          <w:rFonts w:ascii="Times New Roman" w:hAnsi="Times New Roman" w:cs="Times New Roman"/>
          <w:b/>
          <w:bCs/>
          <w:i/>
          <w:iCs/>
          <w:caps/>
          <w:kern w:val="28"/>
          <w:sz w:val="28"/>
          <w:szCs w:val="28"/>
          <w:u w:val="single"/>
        </w:rPr>
        <w:t>8</w:t>
      </w:r>
    </w:p>
    <w:p w14:paraId="4A77767E" w14:textId="77777777" w:rsidR="00E1191A" w:rsidRDefault="00E1191A" w:rsidP="00E1191A">
      <w:pPr>
        <w:spacing w:before="60" w:after="60"/>
        <w:jc w:val="both"/>
        <w:outlineLvl w:val="0"/>
        <w:rPr>
          <w:rFonts w:ascii="Century Gothic" w:hAnsi="Century Gothic" w:cs="Arial"/>
          <w:sz w:val="28"/>
          <w:szCs w:val="28"/>
        </w:rPr>
      </w:pPr>
    </w:p>
    <w:p w14:paraId="21E02990" w14:textId="24B48717" w:rsidR="002D12C1" w:rsidRPr="00290D4E" w:rsidRDefault="00730185" w:rsidP="00E1191A">
      <w:pPr>
        <w:spacing w:before="60" w:after="6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90D4E">
        <w:rPr>
          <w:rFonts w:ascii="Times New Roman" w:hAnsi="Times New Roman" w:cs="Times New Roman"/>
          <w:b/>
          <w:sz w:val="24"/>
          <w:szCs w:val="24"/>
        </w:rPr>
        <w:t>WHEREAS</w:t>
      </w:r>
      <w:r w:rsidR="002D12C1" w:rsidRPr="00290D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12C1" w:rsidRPr="00290D4E">
        <w:rPr>
          <w:rFonts w:ascii="Times New Roman" w:hAnsi="Times New Roman" w:cs="Times New Roman"/>
          <w:bCs/>
          <w:sz w:val="24"/>
          <w:szCs w:val="24"/>
        </w:rPr>
        <w:t>since the beginning of law enforcement within the Commonwealth, hundreds of police officers have made the ultimate sacrifice while in the line of duty; and</w:t>
      </w:r>
    </w:p>
    <w:p w14:paraId="45088AFE" w14:textId="77777777" w:rsidR="00F56474" w:rsidRPr="00290D4E" w:rsidRDefault="00F56474" w:rsidP="00E1191A">
      <w:pPr>
        <w:spacing w:before="60" w:after="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4F70BD" w14:textId="3E8496C2" w:rsidR="002D12C1" w:rsidRPr="00290D4E" w:rsidRDefault="002D12C1" w:rsidP="00E1191A">
      <w:pPr>
        <w:spacing w:before="60" w:after="6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0D4E">
        <w:rPr>
          <w:rFonts w:ascii="Times New Roman" w:hAnsi="Times New Roman" w:cs="Times New Roman"/>
          <w:b/>
          <w:sz w:val="24"/>
          <w:szCs w:val="24"/>
        </w:rPr>
        <w:t>WHEREAS</w:t>
      </w:r>
      <w:r w:rsidRPr="00290D4E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290D4E">
        <w:rPr>
          <w:rFonts w:ascii="Times New Roman" w:hAnsi="Times New Roman" w:cs="Times New Roman"/>
          <w:bCs/>
          <w:sz w:val="24"/>
          <w:szCs w:val="24"/>
        </w:rPr>
        <w:t xml:space="preserve"> these officers risk their lives every day to protect our </w:t>
      </w:r>
      <w:r w:rsidR="00B44282" w:rsidRPr="00290D4E">
        <w:rPr>
          <w:rFonts w:ascii="Times New Roman" w:hAnsi="Times New Roman" w:cs="Times New Roman"/>
          <w:bCs/>
          <w:sz w:val="24"/>
          <w:szCs w:val="24"/>
        </w:rPr>
        <w:t>communities,</w:t>
      </w:r>
      <w:r w:rsidRPr="00290D4E">
        <w:rPr>
          <w:rFonts w:ascii="Times New Roman" w:hAnsi="Times New Roman" w:cs="Times New Roman"/>
          <w:bCs/>
          <w:sz w:val="24"/>
          <w:szCs w:val="24"/>
        </w:rPr>
        <w:t xml:space="preserve"> and their bravery and selfless services shall not be overlooked by a grateful nation; and</w:t>
      </w:r>
    </w:p>
    <w:p w14:paraId="203799C6" w14:textId="25B9CF1C" w:rsidR="00F56474" w:rsidRPr="00290D4E" w:rsidRDefault="00F56474" w:rsidP="00E1191A">
      <w:pPr>
        <w:spacing w:before="60" w:after="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F5D1ADF" w14:textId="45CA3A2E" w:rsidR="00567207" w:rsidRPr="00290D4E" w:rsidRDefault="002D12C1" w:rsidP="00E1191A">
      <w:pPr>
        <w:spacing w:before="60" w:after="6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90D4E">
        <w:rPr>
          <w:rFonts w:ascii="Times New Roman" w:hAnsi="Times New Roman" w:cs="Times New Roman"/>
          <w:b/>
          <w:sz w:val="24"/>
          <w:szCs w:val="24"/>
        </w:rPr>
        <w:t>WHEREAS</w:t>
      </w:r>
      <w:r w:rsidRPr="00290D4E">
        <w:rPr>
          <w:rFonts w:ascii="Times New Roman" w:hAnsi="Times New Roman" w:cs="Times New Roman"/>
          <w:bCs/>
          <w:sz w:val="24"/>
          <w:szCs w:val="24"/>
        </w:rPr>
        <w:t xml:space="preserve">, across the United States, the week of </w:t>
      </w:r>
      <w:r w:rsidR="00567207" w:rsidRPr="00290D4E">
        <w:rPr>
          <w:rFonts w:ascii="Times New Roman" w:hAnsi="Times New Roman" w:cs="Times New Roman"/>
          <w:bCs/>
          <w:sz w:val="24"/>
          <w:szCs w:val="24"/>
        </w:rPr>
        <w:t>May 11</w:t>
      </w:r>
      <w:r w:rsidR="00F56474" w:rsidRPr="00290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207" w:rsidRPr="00290D4E">
        <w:rPr>
          <w:rFonts w:ascii="Times New Roman" w:hAnsi="Times New Roman" w:cs="Times New Roman"/>
          <w:bCs/>
          <w:sz w:val="24"/>
          <w:szCs w:val="24"/>
        </w:rPr>
        <w:t>through May 1</w:t>
      </w:r>
      <w:r w:rsidR="00F56474" w:rsidRPr="00290D4E">
        <w:rPr>
          <w:rFonts w:ascii="Times New Roman" w:hAnsi="Times New Roman" w:cs="Times New Roman"/>
          <w:bCs/>
          <w:sz w:val="24"/>
          <w:szCs w:val="24"/>
        </w:rPr>
        <w:t xml:space="preserve">7, </w:t>
      </w:r>
      <w:r w:rsidR="00567207" w:rsidRPr="00290D4E">
        <w:rPr>
          <w:rFonts w:ascii="Times New Roman" w:hAnsi="Times New Roman" w:cs="Times New Roman"/>
          <w:bCs/>
          <w:sz w:val="24"/>
          <w:szCs w:val="24"/>
        </w:rPr>
        <w:t>2025, will be recognized as “National Police Week”; and</w:t>
      </w:r>
    </w:p>
    <w:p w14:paraId="78D88DC0" w14:textId="3B2CDEE9" w:rsidR="00F56474" w:rsidRPr="00290D4E" w:rsidRDefault="00F56474" w:rsidP="00E1191A">
      <w:pPr>
        <w:spacing w:before="60" w:after="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E58B02C" w14:textId="080080F6" w:rsidR="00567207" w:rsidRPr="00290D4E" w:rsidRDefault="00567207" w:rsidP="00E1191A">
      <w:pPr>
        <w:spacing w:before="60" w:after="6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90D4E">
        <w:rPr>
          <w:rFonts w:ascii="Times New Roman" w:hAnsi="Times New Roman" w:cs="Times New Roman"/>
          <w:b/>
          <w:sz w:val="24"/>
          <w:szCs w:val="24"/>
        </w:rPr>
        <w:t>WHEREAS</w:t>
      </w:r>
      <w:r w:rsidRPr="00290D4E">
        <w:rPr>
          <w:rFonts w:ascii="Times New Roman" w:hAnsi="Times New Roman" w:cs="Times New Roman"/>
          <w:bCs/>
          <w:sz w:val="24"/>
          <w:szCs w:val="24"/>
        </w:rPr>
        <w:t>, the first “National Peace Officers’ Memorial Day” was held on May 15, 1982, following a proclamation signed by President Joh</w:t>
      </w:r>
      <w:r w:rsidR="009D20B3" w:rsidRPr="00290D4E">
        <w:rPr>
          <w:rFonts w:ascii="Times New Roman" w:hAnsi="Times New Roman" w:cs="Times New Roman"/>
          <w:bCs/>
          <w:sz w:val="24"/>
          <w:szCs w:val="24"/>
        </w:rPr>
        <w:t>n</w:t>
      </w:r>
      <w:r w:rsidRPr="00290D4E">
        <w:rPr>
          <w:rFonts w:ascii="Times New Roman" w:hAnsi="Times New Roman" w:cs="Times New Roman"/>
          <w:bCs/>
          <w:sz w:val="24"/>
          <w:szCs w:val="24"/>
        </w:rPr>
        <w:t xml:space="preserve"> F. Kennedy on October 1, 1962, and has continued to be observed annually in memory of those police officers who made the ultimate sacrifice in the line of duty; and</w:t>
      </w:r>
    </w:p>
    <w:p w14:paraId="2354E396" w14:textId="77777777" w:rsidR="00F56474" w:rsidRPr="00290D4E" w:rsidRDefault="00F56474" w:rsidP="00E1191A">
      <w:pPr>
        <w:spacing w:before="60" w:after="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EE32739" w14:textId="63F2113B" w:rsidR="00DB3BC8" w:rsidRPr="00290D4E" w:rsidRDefault="00DB3BC8" w:rsidP="00DB3BC8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90D4E">
        <w:rPr>
          <w:rFonts w:ascii="Times New Roman" w:hAnsi="Times New Roman" w:cs="Times New Roman"/>
          <w:sz w:val="24"/>
          <w:szCs w:val="24"/>
        </w:rPr>
        <w:t xml:space="preserve">, it has been resolved by the House of Representatives expressing support for recognizing “National Police Week” and unwavering </w:t>
      </w:r>
      <w:r w:rsidR="009855B8" w:rsidRPr="00290D4E">
        <w:rPr>
          <w:rFonts w:ascii="Times New Roman" w:hAnsi="Times New Roman" w:cs="Times New Roman"/>
          <w:sz w:val="24"/>
          <w:szCs w:val="24"/>
        </w:rPr>
        <w:t xml:space="preserve">support </w:t>
      </w:r>
      <w:r w:rsidRPr="00290D4E">
        <w:rPr>
          <w:rFonts w:ascii="Times New Roman" w:hAnsi="Times New Roman" w:cs="Times New Roman"/>
          <w:sz w:val="24"/>
          <w:szCs w:val="24"/>
        </w:rPr>
        <w:t>for law enforcement across the United States in the pursuit of preserving safe and secure communities; and</w:t>
      </w:r>
    </w:p>
    <w:p w14:paraId="4973FB98" w14:textId="77777777" w:rsidR="00DB3BC8" w:rsidRPr="00290D4E" w:rsidRDefault="00DB3BC8" w:rsidP="00DB3BC8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308660" w14:textId="604A741A" w:rsidR="0086186C" w:rsidRPr="00290D4E" w:rsidRDefault="00567207" w:rsidP="00E1191A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b/>
          <w:sz w:val="24"/>
          <w:szCs w:val="24"/>
        </w:rPr>
        <w:t>WHEREAS</w:t>
      </w:r>
      <w:r w:rsidRPr="00290D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64221" w:rsidRPr="00290D4E">
        <w:rPr>
          <w:rFonts w:ascii="Times New Roman" w:hAnsi="Times New Roman" w:cs="Times New Roman"/>
          <w:sz w:val="24"/>
          <w:szCs w:val="24"/>
        </w:rPr>
        <w:t>Upper Providence</w:t>
      </w:r>
      <w:r w:rsidR="00226E9B" w:rsidRPr="00290D4E">
        <w:rPr>
          <w:rFonts w:ascii="Times New Roman" w:hAnsi="Times New Roman" w:cs="Times New Roman"/>
          <w:sz w:val="24"/>
          <w:szCs w:val="24"/>
        </w:rPr>
        <w:t xml:space="preserve"> Township</w:t>
      </w:r>
      <w:r w:rsidR="00730185" w:rsidRPr="00290D4E">
        <w:rPr>
          <w:rFonts w:ascii="Times New Roman" w:hAnsi="Times New Roman" w:cs="Times New Roman"/>
          <w:sz w:val="24"/>
          <w:szCs w:val="24"/>
        </w:rPr>
        <w:t xml:space="preserve">, </w:t>
      </w:r>
      <w:r w:rsidR="00E1191A" w:rsidRPr="00290D4E">
        <w:rPr>
          <w:rFonts w:ascii="Times New Roman" w:hAnsi="Times New Roman" w:cs="Times New Roman"/>
          <w:sz w:val="24"/>
          <w:szCs w:val="24"/>
        </w:rPr>
        <w:t>Delaware County</w:t>
      </w:r>
      <w:r w:rsidR="00730185" w:rsidRPr="00290D4E">
        <w:rPr>
          <w:rFonts w:ascii="Times New Roman" w:hAnsi="Times New Roman" w:cs="Times New Roman"/>
          <w:sz w:val="24"/>
          <w:szCs w:val="24"/>
        </w:rPr>
        <w:t>,</w:t>
      </w:r>
      <w:r w:rsidR="00E1191A" w:rsidRPr="00290D4E">
        <w:rPr>
          <w:rFonts w:ascii="Times New Roman" w:hAnsi="Times New Roman" w:cs="Times New Roman"/>
          <w:sz w:val="24"/>
          <w:szCs w:val="24"/>
        </w:rPr>
        <w:t xml:space="preserve"> hereby </w:t>
      </w:r>
      <w:r w:rsidRPr="00290D4E">
        <w:rPr>
          <w:rFonts w:ascii="Times New Roman" w:hAnsi="Times New Roman" w:cs="Times New Roman"/>
          <w:sz w:val="24"/>
          <w:szCs w:val="24"/>
        </w:rPr>
        <w:t>honors the memory of the hundreds of police officers who have given their lives in the line of duty in this Commonwealth; and</w:t>
      </w:r>
    </w:p>
    <w:p w14:paraId="4586D29C" w14:textId="1D65430A" w:rsidR="00F56474" w:rsidRPr="00290D4E" w:rsidRDefault="00F56474" w:rsidP="00E1191A">
      <w:pPr>
        <w:spacing w:before="60" w:after="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D7EF6" w14:textId="09F1C88F" w:rsidR="00567207" w:rsidRPr="00290D4E" w:rsidRDefault="00567207" w:rsidP="00E1191A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Pr="00290D4E">
        <w:rPr>
          <w:rFonts w:ascii="Times New Roman" w:hAnsi="Times New Roman" w:cs="Times New Roman"/>
          <w:sz w:val="24"/>
          <w:szCs w:val="24"/>
        </w:rPr>
        <w:t>, the Up</w:t>
      </w:r>
      <w:r w:rsidR="00F56474" w:rsidRPr="00290D4E">
        <w:rPr>
          <w:rFonts w:ascii="Times New Roman" w:hAnsi="Times New Roman" w:cs="Times New Roman"/>
          <w:sz w:val="24"/>
          <w:szCs w:val="24"/>
        </w:rPr>
        <w:t>p</w:t>
      </w:r>
      <w:r w:rsidRPr="00290D4E">
        <w:rPr>
          <w:rFonts w:ascii="Times New Roman" w:hAnsi="Times New Roman" w:cs="Times New Roman"/>
          <w:sz w:val="24"/>
          <w:szCs w:val="24"/>
        </w:rPr>
        <w:t>er Providence Township Council does hereby acknowledge May 11</w:t>
      </w:r>
      <w:r w:rsidR="00F56474" w:rsidRPr="00290D4E">
        <w:rPr>
          <w:rFonts w:ascii="Times New Roman" w:hAnsi="Times New Roman" w:cs="Times New Roman"/>
          <w:sz w:val="24"/>
          <w:szCs w:val="24"/>
        </w:rPr>
        <w:t xml:space="preserve"> </w:t>
      </w:r>
      <w:r w:rsidRPr="00290D4E">
        <w:rPr>
          <w:rFonts w:ascii="Times New Roman" w:hAnsi="Times New Roman" w:cs="Times New Roman"/>
          <w:sz w:val="24"/>
          <w:szCs w:val="24"/>
        </w:rPr>
        <w:t>through May 1</w:t>
      </w:r>
      <w:r w:rsidR="00F56474" w:rsidRPr="00290D4E">
        <w:rPr>
          <w:rFonts w:ascii="Times New Roman" w:hAnsi="Times New Roman" w:cs="Times New Roman"/>
          <w:sz w:val="24"/>
          <w:szCs w:val="24"/>
        </w:rPr>
        <w:t>7,</w:t>
      </w:r>
      <w:r w:rsidRPr="00290D4E">
        <w:rPr>
          <w:rFonts w:ascii="Times New Roman" w:hAnsi="Times New Roman" w:cs="Times New Roman"/>
          <w:sz w:val="24"/>
          <w:szCs w:val="24"/>
        </w:rPr>
        <w:t xml:space="preserve"> </w:t>
      </w:r>
      <w:r w:rsidR="00A66590" w:rsidRPr="00290D4E">
        <w:rPr>
          <w:rFonts w:ascii="Times New Roman" w:hAnsi="Times New Roman" w:cs="Times New Roman"/>
          <w:sz w:val="24"/>
          <w:szCs w:val="24"/>
        </w:rPr>
        <w:t>2025,</w:t>
      </w:r>
      <w:r w:rsidRPr="00290D4E">
        <w:rPr>
          <w:rFonts w:ascii="Times New Roman" w:hAnsi="Times New Roman" w:cs="Times New Roman"/>
          <w:sz w:val="24"/>
          <w:szCs w:val="24"/>
        </w:rPr>
        <w:t xml:space="preserve"> as National Police Week, </w:t>
      </w:r>
      <w:r w:rsidR="00F56474" w:rsidRPr="00290D4E">
        <w:rPr>
          <w:rFonts w:ascii="Times New Roman" w:hAnsi="Times New Roman" w:cs="Times New Roman"/>
          <w:sz w:val="24"/>
          <w:szCs w:val="24"/>
        </w:rPr>
        <w:t>and</w:t>
      </w:r>
      <w:r w:rsidRPr="00290D4E">
        <w:rPr>
          <w:rFonts w:ascii="Times New Roman" w:hAnsi="Times New Roman" w:cs="Times New Roman"/>
          <w:sz w:val="24"/>
          <w:szCs w:val="24"/>
        </w:rPr>
        <w:t xml:space="preserve"> May 1</w:t>
      </w:r>
      <w:r w:rsidR="00FC7259">
        <w:rPr>
          <w:rFonts w:ascii="Times New Roman" w:hAnsi="Times New Roman" w:cs="Times New Roman"/>
          <w:sz w:val="24"/>
          <w:szCs w:val="24"/>
        </w:rPr>
        <w:t>5</w:t>
      </w:r>
      <w:r w:rsidRPr="00290D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90D4E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290D4E">
        <w:rPr>
          <w:rFonts w:ascii="Times New Roman" w:hAnsi="Times New Roman" w:cs="Times New Roman"/>
          <w:sz w:val="24"/>
          <w:szCs w:val="24"/>
        </w:rPr>
        <w:t xml:space="preserve"> as Peace Officers Memorial Day in Pennsylvania.</w:t>
      </w:r>
    </w:p>
    <w:p w14:paraId="33146FB0" w14:textId="77777777" w:rsidR="0086186C" w:rsidRPr="00290D4E" w:rsidRDefault="0086186C" w:rsidP="00E1191A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E606F8" w14:textId="0307E488" w:rsidR="00E1191A" w:rsidRPr="00290D4E" w:rsidRDefault="00E1191A" w:rsidP="00E1191A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b/>
          <w:bCs/>
          <w:sz w:val="24"/>
          <w:szCs w:val="24"/>
        </w:rPr>
        <w:t>IN WITNESS THEREOF</w:t>
      </w:r>
      <w:r w:rsidRPr="00290D4E">
        <w:rPr>
          <w:rFonts w:ascii="Times New Roman" w:hAnsi="Times New Roman" w:cs="Times New Roman"/>
          <w:sz w:val="24"/>
          <w:szCs w:val="24"/>
        </w:rPr>
        <w:t xml:space="preserve">, I affix my hand and attach the seal of the </w:t>
      </w:r>
      <w:r w:rsidR="00427A33" w:rsidRPr="00290D4E">
        <w:rPr>
          <w:rFonts w:ascii="Times New Roman" w:hAnsi="Times New Roman" w:cs="Times New Roman"/>
          <w:sz w:val="24"/>
          <w:szCs w:val="24"/>
        </w:rPr>
        <w:t xml:space="preserve">Upper Providence </w:t>
      </w:r>
      <w:r w:rsidR="00226E9B" w:rsidRPr="00290D4E">
        <w:rPr>
          <w:rFonts w:ascii="Times New Roman" w:hAnsi="Times New Roman" w:cs="Times New Roman"/>
          <w:sz w:val="24"/>
          <w:szCs w:val="24"/>
        </w:rPr>
        <w:t>Township</w:t>
      </w:r>
      <w:r w:rsidRPr="00290D4E">
        <w:rPr>
          <w:rFonts w:ascii="Times New Roman" w:hAnsi="Times New Roman" w:cs="Times New Roman"/>
          <w:sz w:val="24"/>
          <w:szCs w:val="24"/>
        </w:rPr>
        <w:t>, th</w:t>
      </w:r>
      <w:r w:rsidR="00F64221" w:rsidRPr="00290D4E">
        <w:rPr>
          <w:rFonts w:ascii="Times New Roman" w:hAnsi="Times New Roman" w:cs="Times New Roman"/>
          <w:sz w:val="24"/>
          <w:szCs w:val="24"/>
        </w:rPr>
        <w:t>is</w:t>
      </w:r>
      <w:r w:rsidR="0086186C" w:rsidRPr="00290D4E">
        <w:rPr>
          <w:rFonts w:ascii="Times New Roman" w:hAnsi="Times New Roman" w:cs="Times New Roman"/>
          <w:sz w:val="24"/>
          <w:szCs w:val="24"/>
        </w:rPr>
        <w:t xml:space="preserve"> </w:t>
      </w:r>
      <w:r w:rsidR="008E6525" w:rsidRPr="00290D4E">
        <w:rPr>
          <w:rFonts w:ascii="Times New Roman" w:hAnsi="Times New Roman" w:cs="Times New Roman"/>
          <w:sz w:val="24"/>
          <w:szCs w:val="24"/>
        </w:rPr>
        <w:t>8</w:t>
      </w:r>
      <w:r w:rsidR="008E6525" w:rsidRPr="00290D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6525" w:rsidRPr="00290D4E">
        <w:rPr>
          <w:rFonts w:ascii="Times New Roman" w:hAnsi="Times New Roman" w:cs="Times New Roman"/>
          <w:sz w:val="24"/>
          <w:szCs w:val="24"/>
        </w:rPr>
        <w:t xml:space="preserve"> </w:t>
      </w:r>
      <w:r w:rsidR="00F64221" w:rsidRPr="00290D4E">
        <w:rPr>
          <w:rFonts w:ascii="Times New Roman" w:hAnsi="Times New Roman" w:cs="Times New Roman"/>
          <w:sz w:val="24"/>
          <w:szCs w:val="24"/>
        </w:rPr>
        <w:t xml:space="preserve">day of </w:t>
      </w:r>
      <w:r w:rsidR="00F56474" w:rsidRPr="00290D4E">
        <w:rPr>
          <w:rFonts w:ascii="Times New Roman" w:hAnsi="Times New Roman" w:cs="Times New Roman"/>
          <w:sz w:val="24"/>
          <w:szCs w:val="24"/>
        </w:rPr>
        <w:t>April</w:t>
      </w:r>
      <w:r w:rsidR="00997CBC" w:rsidRPr="00290D4E">
        <w:rPr>
          <w:rFonts w:ascii="Times New Roman" w:hAnsi="Times New Roman" w:cs="Times New Roman"/>
          <w:sz w:val="24"/>
          <w:szCs w:val="24"/>
        </w:rPr>
        <w:t xml:space="preserve"> </w:t>
      </w:r>
      <w:r w:rsidR="00F64221" w:rsidRPr="00290D4E">
        <w:rPr>
          <w:rFonts w:ascii="Times New Roman" w:hAnsi="Times New Roman" w:cs="Times New Roman"/>
          <w:sz w:val="24"/>
          <w:szCs w:val="24"/>
        </w:rPr>
        <w:t>20</w:t>
      </w:r>
      <w:r w:rsidR="0086186C" w:rsidRPr="00290D4E">
        <w:rPr>
          <w:rFonts w:ascii="Times New Roman" w:hAnsi="Times New Roman" w:cs="Times New Roman"/>
          <w:sz w:val="24"/>
          <w:szCs w:val="24"/>
        </w:rPr>
        <w:t>25</w:t>
      </w:r>
      <w:r w:rsidRPr="00290D4E">
        <w:rPr>
          <w:rFonts w:ascii="Times New Roman" w:hAnsi="Times New Roman" w:cs="Times New Roman"/>
          <w:sz w:val="24"/>
          <w:szCs w:val="24"/>
        </w:rPr>
        <w:t>.</w:t>
      </w:r>
    </w:p>
    <w:p w14:paraId="12675F36" w14:textId="19B62FA7" w:rsidR="00B44282" w:rsidRPr="00290D4E" w:rsidRDefault="00997CBC" w:rsidP="00B44282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Century Gothic" w:hAnsi="Century Gothic" w:cs="Arial"/>
          <w:sz w:val="24"/>
          <w:szCs w:val="24"/>
        </w:rPr>
        <w:tab/>
      </w:r>
      <w:r w:rsidRPr="00290D4E">
        <w:rPr>
          <w:rFonts w:ascii="Century Gothic" w:hAnsi="Century Gothic" w:cs="Arial"/>
          <w:sz w:val="24"/>
          <w:szCs w:val="24"/>
        </w:rPr>
        <w:tab/>
      </w:r>
      <w:r w:rsidRPr="00290D4E">
        <w:rPr>
          <w:rFonts w:ascii="Century Gothic" w:hAnsi="Century Gothic" w:cs="Arial"/>
          <w:sz w:val="24"/>
          <w:szCs w:val="24"/>
        </w:rPr>
        <w:tab/>
      </w:r>
      <w:r w:rsidRPr="00290D4E">
        <w:rPr>
          <w:rFonts w:ascii="Century Gothic" w:hAnsi="Century Gothic" w:cs="Arial"/>
          <w:sz w:val="24"/>
          <w:szCs w:val="24"/>
        </w:rPr>
        <w:tab/>
      </w:r>
      <w:r w:rsidRPr="00290D4E">
        <w:rPr>
          <w:rFonts w:ascii="Century Gothic" w:hAnsi="Century Gothic" w:cs="Arial"/>
          <w:sz w:val="24"/>
          <w:szCs w:val="24"/>
        </w:rPr>
        <w:tab/>
      </w:r>
      <w:r w:rsidRPr="00290D4E">
        <w:rPr>
          <w:rFonts w:ascii="Century Gothic" w:hAnsi="Century Gothic" w:cs="Arial"/>
          <w:sz w:val="24"/>
          <w:szCs w:val="24"/>
        </w:rPr>
        <w:tab/>
      </w:r>
      <w:r w:rsidRPr="00290D4E">
        <w:rPr>
          <w:rFonts w:ascii="Century Gothic" w:hAnsi="Century Gothic" w:cs="Arial"/>
          <w:sz w:val="24"/>
          <w:szCs w:val="24"/>
        </w:rPr>
        <w:tab/>
      </w:r>
    </w:p>
    <w:p w14:paraId="22BC4FBE" w14:textId="43E69282" w:rsidR="00B44282" w:rsidRPr="00290D4E" w:rsidRDefault="00B44282" w:rsidP="00B44282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="009855B8"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>Upper Providence Township</w:t>
      </w:r>
      <w:r w:rsidR="009855B8" w:rsidRPr="00290D4E">
        <w:rPr>
          <w:rFonts w:ascii="Times New Roman" w:hAnsi="Times New Roman" w:cs="Times New Roman"/>
          <w:sz w:val="24"/>
          <w:szCs w:val="24"/>
        </w:rPr>
        <w:t xml:space="preserve"> Delaware County, Pa</w:t>
      </w:r>
    </w:p>
    <w:p w14:paraId="2D4BFD8C" w14:textId="77777777" w:rsidR="00B44282" w:rsidRPr="00290D4E" w:rsidRDefault="00B44282" w:rsidP="00B44282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52A1DCA6" w14:textId="77777777" w:rsidR="00FC7259" w:rsidRDefault="00B44282" w:rsidP="00B44282">
      <w:pPr>
        <w:spacing w:before="6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="00A116AF" w:rsidRPr="00290D4E">
        <w:rPr>
          <w:rFonts w:ascii="Times New Roman" w:hAnsi="Times New Roman" w:cs="Times New Roman"/>
          <w:sz w:val="24"/>
          <w:szCs w:val="24"/>
        </w:rPr>
        <w:tab/>
      </w:r>
    </w:p>
    <w:p w14:paraId="574AAF50" w14:textId="6B23AC9C" w:rsidR="00B44282" w:rsidRPr="00290D4E" w:rsidRDefault="00B44282" w:rsidP="00FC7259">
      <w:pPr>
        <w:spacing w:before="60" w:after="60"/>
        <w:ind w:left="432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sz w:val="24"/>
          <w:szCs w:val="24"/>
        </w:rPr>
        <w:t xml:space="preserve">BY: </w:t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4E3A68" w14:textId="37FC0914" w:rsidR="00B44282" w:rsidRPr="00290D4E" w:rsidRDefault="00B44282" w:rsidP="00B44282">
      <w:pPr>
        <w:spacing w:before="60" w:after="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="00C14354" w:rsidRPr="00290D4E">
        <w:rPr>
          <w:rFonts w:ascii="Times New Roman" w:hAnsi="Times New Roman" w:cs="Times New Roman"/>
          <w:sz w:val="24"/>
          <w:szCs w:val="24"/>
        </w:rPr>
        <w:t xml:space="preserve">      </w:t>
      </w:r>
      <w:r w:rsidRPr="00290D4E">
        <w:rPr>
          <w:rFonts w:ascii="Times New Roman" w:hAnsi="Times New Roman" w:cs="Times New Roman"/>
          <w:b/>
          <w:bCs/>
          <w:sz w:val="24"/>
          <w:szCs w:val="24"/>
        </w:rPr>
        <w:t>Marsha Peterson</w:t>
      </w:r>
      <w:r w:rsidR="00A116AF" w:rsidRPr="00290D4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90D4E">
        <w:rPr>
          <w:rFonts w:ascii="Times New Roman" w:hAnsi="Times New Roman" w:cs="Times New Roman"/>
          <w:b/>
          <w:bCs/>
          <w:sz w:val="24"/>
          <w:szCs w:val="24"/>
        </w:rPr>
        <w:t>Council Chairperson</w:t>
      </w:r>
    </w:p>
    <w:p w14:paraId="0890C37C" w14:textId="77777777" w:rsidR="00C14354" w:rsidRPr="00290D4E" w:rsidRDefault="00C14354" w:rsidP="00B44282">
      <w:pPr>
        <w:spacing w:before="60" w:after="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3A12B" w14:textId="77777777" w:rsidR="00B44282" w:rsidRPr="00290D4E" w:rsidRDefault="00B44282" w:rsidP="00B44282">
      <w:pPr>
        <w:rPr>
          <w:rFonts w:ascii="Times New Roman" w:hAnsi="Times New Roman" w:cs="Times New Roman"/>
          <w:sz w:val="24"/>
          <w:szCs w:val="24"/>
        </w:rPr>
      </w:pPr>
    </w:p>
    <w:p w14:paraId="55EAABFD" w14:textId="0091C152" w:rsidR="00B44282" w:rsidRPr="00290D4E" w:rsidRDefault="00B44282" w:rsidP="00B44282">
      <w:pPr>
        <w:rPr>
          <w:rFonts w:ascii="Times New Roman" w:hAnsi="Times New Roman" w:cs="Times New Roman"/>
          <w:sz w:val="24"/>
          <w:szCs w:val="24"/>
        </w:rPr>
      </w:pPr>
      <w:r w:rsidRPr="00290D4E">
        <w:rPr>
          <w:rFonts w:ascii="Times New Roman" w:hAnsi="Times New Roman" w:cs="Times New Roman"/>
          <w:sz w:val="24"/>
          <w:szCs w:val="24"/>
        </w:rPr>
        <w:t>ATTEST:</w:t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</w:p>
    <w:p w14:paraId="7E7D8C3B" w14:textId="5936E6C5" w:rsidR="008C1DA9" w:rsidRPr="00290D4E" w:rsidRDefault="00B44282" w:rsidP="00B442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sz w:val="24"/>
          <w:szCs w:val="24"/>
        </w:rPr>
        <w:tab/>
      </w:r>
      <w:r w:rsidRPr="00290D4E">
        <w:rPr>
          <w:rFonts w:ascii="Times New Roman" w:hAnsi="Times New Roman" w:cs="Times New Roman"/>
          <w:b/>
          <w:bCs/>
          <w:sz w:val="24"/>
          <w:szCs w:val="24"/>
        </w:rPr>
        <w:t>Barry Luber</w:t>
      </w:r>
      <w:r w:rsidR="00A116AF" w:rsidRPr="00290D4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90D4E">
        <w:rPr>
          <w:rFonts w:ascii="Times New Roman" w:hAnsi="Times New Roman" w:cs="Times New Roman"/>
          <w:b/>
          <w:bCs/>
          <w:sz w:val="24"/>
          <w:szCs w:val="24"/>
        </w:rPr>
        <w:t>Township Secretary</w:t>
      </w:r>
    </w:p>
    <w:sectPr w:rsidR="008C1DA9" w:rsidRPr="00290D4E" w:rsidSect="00A116A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EC1"/>
    <w:multiLevelType w:val="multilevel"/>
    <w:tmpl w:val="FD90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01651"/>
    <w:multiLevelType w:val="multilevel"/>
    <w:tmpl w:val="904C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F350A"/>
    <w:multiLevelType w:val="multilevel"/>
    <w:tmpl w:val="D92C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51DCC"/>
    <w:multiLevelType w:val="hybridMultilevel"/>
    <w:tmpl w:val="93E8C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0915773">
    <w:abstractNumId w:val="1"/>
  </w:num>
  <w:num w:numId="2" w16cid:durableId="1765298987">
    <w:abstractNumId w:val="0"/>
  </w:num>
  <w:num w:numId="3" w16cid:durableId="736830046">
    <w:abstractNumId w:val="2"/>
  </w:num>
  <w:num w:numId="4" w16cid:durableId="103507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A"/>
    <w:rsid w:val="00030DB1"/>
    <w:rsid w:val="000F1334"/>
    <w:rsid w:val="001531ED"/>
    <w:rsid w:val="00226E9B"/>
    <w:rsid w:val="00290D4E"/>
    <w:rsid w:val="002D12C1"/>
    <w:rsid w:val="003F4E02"/>
    <w:rsid w:val="00427A33"/>
    <w:rsid w:val="00476D2C"/>
    <w:rsid w:val="00567207"/>
    <w:rsid w:val="0063541C"/>
    <w:rsid w:val="00727E84"/>
    <w:rsid w:val="00730185"/>
    <w:rsid w:val="007D3140"/>
    <w:rsid w:val="007E0805"/>
    <w:rsid w:val="0080456B"/>
    <w:rsid w:val="0086186C"/>
    <w:rsid w:val="008C1DA9"/>
    <w:rsid w:val="008E6525"/>
    <w:rsid w:val="009855B8"/>
    <w:rsid w:val="00997CBC"/>
    <w:rsid w:val="009D20B3"/>
    <w:rsid w:val="009F33FA"/>
    <w:rsid w:val="00A116AF"/>
    <w:rsid w:val="00A66590"/>
    <w:rsid w:val="00AF1488"/>
    <w:rsid w:val="00AF5784"/>
    <w:rsid w:val="00B44282"/>
    <w:rsid w:val="00B5717E"/>
    <w:rsid w:val="00C14354"/>
    <w:rsid w:val="00C17783"/>
    <w:rsid w:val="00CA7718"/>
    <w:rsid w:val="00CD5F8E"/>
    <w:rsid w:val="00D42625"/>
    <w:rsid w:val="00DB3BC8"/>
    <w:rsid w:val="00E1191A"/>
    <w:rsid w:val="00EB7AAB"/>
    <w:rsid w:val="00EF4BBF"/>
    <w:rsid w:val="00F56474"/>
    <w:rsid w:val="00F64221"/>
    <w:rsid w:val="00FC1EC1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E751"/>
  <w15:docId w15:val="{F152E807-DC2A-4BD8-B7A2-0EADD183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2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32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3672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1128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61855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0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9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6975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8948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9624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Gill</dc:creator>
  <cp:lastModifiedBy>Kimberley McCloskey</cp:lastModifiedBy>
  <cp:revision>4</cp:revision>
  <cp:lastPrinted>2025-03-27T17:26:00Z</cp:lastPrinted>
  <dcterms:created xsi:type="dcterms:W3CDTF">2025-03-06T16:07:00Z</dcterms:created>
  <dcterms:modified xsi:type="dcterms:W3CDTF">2025-03-27T17:26:00Z</dcterms:modified>
</cp:coreProperties>
</file>